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5EDE" w:rsidRPr="00525EDE" w:rsidRDefault="00525EDE" w:rsidP="00525EDE">
      <w:pPr>
        <w:pStyle w:val="a3"/>
        <w:shd w:val="clear" w:color="auto" w:fill="FFFFFF"/>
        <w:spacing w:before="201" w:beforeAutospacing="0" w:after="201" w:afterAutospacing="0"/>
        <w:jc w:val="center"/>
        <w:rPr>
          <w:rFonts w:ascii="Tahoma" w:hAnsi="Tahoma" w:cs="Tahoma"/>
          <w:b/>
          <w:color w:val="4B4B4B"/>
          <w:sz w:val="23"/>
          <w:szCs w:val="23"/>
          <w:shd w:val="clear" w:color="auto" w:fill="FFFFFF"/>
        </w:rPr>
      </w:pPr>
      <w:r w:rsidRPr="00525EDE">
        <w:rPr>
          <w:b/>
          <w:sz w:val="28"/>
          <w:szCs w:val="28"/>
        </w:rPr>
        <w:t xml:space="preserve">Презентация </w:t>
      </w:r>
      <w:proofErr w:type="spellStart"/>
      <w:r w:rsidRPr="00525EDE">
        <w:rPr>
          <w:b/>
          <w:color w:val="000000"/>
          <w:sz w:val="28"/>
          <w:szCs w:val="28"/>
        </w:rPr>
        <w:t>Р</w:t>
      </w:r>
      <w:proofErr w:type="gramStart"/>
      <w:r w:rsidRPr="00525EDE">
        <w:rPr>
          <w:b/>
          <w:color w:val="000000"/>
          <w:sz w:val="28"/>
          <w:szCs w:val="28"/>
        </w:rPr>
        <w:t>R</w:t>
      </w:r>
      <w:proofErr w:type="gramEnd"/>
      <w:r w:rsidRPr="00525EDE">
        <w:rPr>
          <w:b/>
          <w:color w:val="000000"/>
          <w:sz w:val="28"/>
          <w:szCs w:val="28"/>
        </w:rPr>
        <w:t>-проекта</w:t>
      </w:r>
      <w:proofErr w:type="spellEnd"/>
      <w:r w:rsidRPr="00525EDE">
        <w:rPr>
          <w:b/>
          <w:color w:val="000000"/>
          <w:sz w:val="28"/>
          <w:szCs w:val="28"/>
        </w:rPr>
        <w:t xml:space="preserve"> «Призвание – библиотекарь»</w:t>
      </w:r>
    </w:p>
    <w:p w:rsidR="00525EDE" w:rsidRPr="00525EDE" w:rsidRDefault="00525EDE" w:rsidP="00AB56BF">
      <w:pPr>
        <w:pStyle w:val="a3"/>
        <w:shd w:val="clear" w:color="auto" w:fill="FFFFFF"/>
        <w:spacing w:before="201" w:beforeAutospacing="0" w:after="201" w:afterAutospacing="0"/>
        <w:jc w:val="both"/>
        <w:rPr>
          <w:rFonts w:ascii="Tahoma" w:hAnsi="Tahoma" w:cs="Tahoma"/>
          <w:b/>
          <w:color w:val="4B4B4B"/>
          <w:sz w:val="23"/>
          <w:szCs w:val="23"/>
          <w:shd w:val="clear" w:color="auto" w:fill="FFFFFF"/>
        </w:rPr>
      </w:pPr>
    </w:p>
    <w:p w:rsidR="00AB56BF" w:rsidRPr="00703CC2" w:rsidRDefault="00525EDE" w:rsidP="00AB56BF">
      <w:pPr>
        <w:pStyle w:val="a3"/>
        <w:shd w:val="clear" w:color="auto" w:fill="FFFFFF"/>
        <w:spacing w:before="201" w:beforeAutospacing="0" w:after="201" w:afterAutospacing="0"/>
        <w:jc w:val="both"/>
        <w:rPr>
          <w:sz w:val="28"/>
          <w:szCs w:val="28"/>
        </w:rPr>
      </w:pPr>
      <w:r>
        <w:rPr>
          <w:rFonts w:ascii="Tahoma" w:hAnsi="Tahoma" w:cs="Tahoma"/>
          <w:color w:val="4B4B4B"/>
          <w:sz w:val="23"/>
          <w:szCs w:val="23"/>
          <w:shd w:val="clear" w:color="auto" w:fill="FFFFFF"/>
        </w:rPr>
        <w:t xml:space="preserve">   </w:t>
      </w:r>
      <w:r w:rsidR="00BE6EC8">
        <w:rPr>
          <w:rFonts w:ascii="Tahoma" w:hAnsi="Tahoma" w:cs="Tahoma"/>
          <w:color w:val="4B4B4B"/>
          <w:sz w:val="23"/>
          <w:szCs w:val="23"/>
          <w:shd w:val="clear" w:color="auto" w:fill="FFFFFF"/>
        </w:rPr>
        <w:t xml:space="preserve">  </w:t>
      </w:r>
      <w:r w:rsidR="00AB56BF" w:rsidRPr="00703CC2">
        <w:rPr>
          <w:sz w:val="28"/>
          <w:szCs w:val="28"/>
          <w:shd w:val="clear" w:color="auto" w:fill="FFFFFF"/>
        </w:rPr>
        <w:t>Сегодня работники библиотек являют собой новое поколение специалистов. Изменились профессиональный уровень библиотекарей, общая культура. Библиотекарем может работать лишь вдохновленный человек. Но библиотекарь - профессия не только творческая. Она требует немалых знаний в разных областях науки и культуры, литературы и искусства.</w:t>
      </w:r>
    </w:p>
    <w:p w:rsidR="00AB56BF" w:rsidRPr="00703CC2" w:rsidRDefault="00BE6EC8" w:rsidP="00AB56BF">
      <w:pPr>
        <w:pStyle w:val="a3"/>
        <w:shd w:val="clear" w:color="auto" w:fill="FFFFFF"/>
        <w:spacing w:before="201" w:beforeAutospacing="0" w:after="201" w:afterAutospacing="0"/>
        <w:jc w:val="both"/>
        <w:rPr>
          <w:sz w:val="28"/>
          <w:szCs w:val="28"/>
        </w:rPr>
      </w:pPr>
      <w:r w:rsidRPr="00703CC2">
        <w:rPr>
          <w:sz w:val="28"/>
          <w:szCs w:val="28"/>
          <w:shd w:val="clear" w:color="auto" w:fill="FFFFFF"/>
        </w:rPr>
        <w:t xml:space="preserve">       </w:t>
      </w:r>
      <w:r w:rsidR="00AB56BF" w:rsidRPr="00703CC2">
        <w:rPr>
          <w:sz w:val="28"/>
          <w:szCs w:val="28"/>
          <w:shd w:val="clear" w:color="auto" w:fill="FFFFFF"/>
        </w:rPr>
        <w:t>Сегодня, в период стремительно меняющихся требований общества к библиотекарям и библиотечному делу, необходимо постоянно совершенствовать, повышать свое мастерство, раскрывать и развивать свои таланты и возможности. Библиотека</w:t>
      </w:r>
      <w:r w:rsidRPr="00703CC2">
        <w:rPr>
          <w:sz w:val="28"/>
          <w:szCs w:val="28"/>
          <w:shd w:val="clear" w:color="auto" w:fill="FFFFFF"/>
        </w:rPr>
        <w:t xml:space="preserve">рь </w:t>
      </w:r>
      <w:r w:rsidR="00AB56BF" w:rsidRPr="00703CC2">
        <w:rPr>
          <w:sz w:val="28"/>
          <w:szCs w:val="28"/>
          <w:shd w:val="clear" w:color="auto" w:fill="FFFFFF"/>
        </w:rPr>
        <w:t>должен обладать искусством общения и перевоплощения, способностью продумывать и внедрять новые идеи, незаурядной выдумкой и высоким профессионализмом</w:t>
      </w:r>
      <w:r w:rsidR="004A048C">
        <w:rPr>
          <w:sz w:val="28"/>
          <w:szCs w:val="28"/>
          <w:shd w:val="clear" w:color="auto" w:fill="FFFFFF"/>
        </w:rPr>
        <w:t>, компьютерной грамотностью</w:t>
      </w:r>
      <w:r w:rsidR="00AB56BF" w:rsidRPr="00703CC2">
        <w:rPr>
          <w:sz w:val="28"/>
          <w:szCs w:val="28"/>
          <w:shd w:val="clear" w:color="auto" w:fill="FFFFFF"/>
        </w:rPr>
        <w:t>.</w:t>
      </w:r>
    </w:p>
    <w:p w:rsidR="00A55799" w:rsidRPr="00703CC2" w:rsidRDefault="00A85D0C" w:rsidP="00A85D0C">
      <w:pPr>
        <w:pStyle w:val="a3"/>
        <w:shd w:val="clear" w:color="auto" w:fill="FFFFFF"/>
        <w:spacing w:before="201" w:beforeAutospacing="0" w:after="201" w:afterAutospacing="0"/>
        <w:jc w:val="both"/>
        <w:rPr>
          <w:sz w:val="28"/>
          <w:szCs w:val="28"/>
        </w:rPr>
      </w:pPr>
      <w:r w:rsidRPr="00703CC2">
        <w:rPr>
          <w:sz w:val="28"/>
          <w:szCs w:val="28"/>
          <w:shd w:val="clear" w:color="auto" w:fill="FFFFFF"/>
        </w:rPr>
        <w:t xml:space="preserve">      Сегодня я хочу представ</w:t>
      </w:r>
      <w:r w:rsidR="00BE6EC8" w:rsidRPr="00703CC2">
        <w:rPr>
          <w:sz w:val="28"/>
          <w:szCs w:val="28"/>
          <w:shd w:val="clear" w:color="auto" w:fill="FFFFFF"/>
        </w:rPr>
        <w:t xml:space="preserve">ить </w:t>
      </w:r>
      <w:r w:rsidRPr="00703CC2">
        <w:rPr>
          <w:sz w:val="28"/>
          <w:szCs w:val="28"/>
          <w:shd w:val="clear" w:color="auto" w:fill="FFFFFF"/>
        </w:rPr>
        <w:t>в</w:t>
      </w:r>
      <w:r w:rsidR="00BE6EC8" w:rsidRPr="00703CC2">
        <w:rPr>
          <w:sz w:val="28"/>
          <w:szCs w:val="28"/>
          <w:shd w:val="clear" w:color="auto" w:fill="FFFFFF"/>
        </w:rPr>
        <w:t xml:space="preserve">ам </w:t>
      </w:r>
      <w:proofErr w:type="spellStart"/>
      <w:r w:rsidRPr="00703CC2">
        <w:rPr>
          <w:sz w:val="28"/>
          <w:szCs w:val="28"/>
        </w:rPr>
        <w:t>Р</w:t>
      </w:r>
      <w:proofErr w:type="gramStart"/>
      <w:r w:rsidRPr="00703CC2">
        <w:rPr>
          <w:sz w:val="28"/>
          <w:szCs w:val="28"/>
        </w:rPr>
        <w:t>R</w:t>
      </w:r>
      <w:proofErr w:type="gramEnd"/>
      <w:r w:rsidRPr="00703CC2">
        <w:rPr>
          <w:sz w:val="28"/>
          <w:szCs w:val="28"/>
        </w:rPr>
        <w:t>-проект</w:t>
      </w:r>
      <w:proofErr w:type="spellEnd"/>
      <w:r w:rsidRPr="00703CC2">
        <w:rPr>
          <w:sz w:val="28"/>
          <w:szCs w:val="28"/>
        </w:rPr>
        <w:t xml:space="preserve"> «Призвание – библиотекарь»   и познакомить с работой Заречной сельской библиотеки, </w:t>
      </w:r>
      <w:proofErr w:type="spellStart"/>
      <w:r w:rsidRPr="00703CC2">
        <w:rPr>
          <w:sz w:val="28"/>
          <w:szCs w:val="28"/>
        </w:rPr>
        <w:t>Кобетейской</w:t>
      </w:r>
      <w:proofErr w:type="spellEnd"/>
      <w:r w:rsidRPr="00703CC2">
        <w:rPr>
          <w:sz w:val="28"/>
          <w:szCs w:val="28"/>
        </w:rPr>
        <w:t xml:space="preserve"> детской библиотеки, </w:t>
      </w:r>
      <w:proofErr w:type="spellStart"/>
      <w:r w:rsidRPr="00703CC2">
        <w:rPr>
          <w:sz w:val="28"/>
          <w:szCs w:val="28"/>
        </w:rPr>
        <w:t>Тассуатской</w:t>
      </w:r>
      <w:proofErr w:type="spellEnd"/>
      <w:r w:rsidRPr="00703CC2">
        <w:rPr>
          <w:sz w:val="28"/>
          <w:szCs w:val="28"/>
        </w:rPr>
        <w:t xml:space="preserve"> сельской библиотеки, </w:t>
      </w:r>
      <w:proofErr w:type="spellStart"/>
      <w:r w:rsidRPr="00703CC2">
        <w:rPr>
          <w:sz w:val="28"/>
          <w:szCs w:val="28"/>
        </w:rPr>
        <w:t>Байтуганской</w:t>
      </w:r>
      <w:proofErr w:type="spellEnd"/>
      <w:r w:rsidRPr="00703CC2">
        <w:rPr>
          <w:sz w:val="28"/>
          <w:szCs w:val="28"/>
        </w:rPr>
        <w:t xml:space="preserve"> сельской библиотеки и</w:t>
      </w:r>
      <w:r w:rsidR="00703CC2">
        <w:rPr>
          <w:sz w:val="28"/>
          <w:szCs w:val="28"/>
        </w:rPr>
        <w:t xml:space="preserve"> </w:t>
      </w:r>
      <w:proofErr w:type="spellStart"/>
      <w:r w:rsidRPr="00703CC2">
        <w:rPr>
          <w:sz w:val="28"/>
          <w:szCs w:val="28"/>
        </w:rPr>
        <w:t>Изендинской</w:t>
      </w:r>
      <w:proofErr w:type="spellEnd"/>
      <w:r w:rsidRPr="00703CC2">
        <w:rPr>
          <w:sz w:val="28"/>
          <w:szCs w:val="28"/>
        </w:rPr>
        <w:t xml:space="preserve"> сельской библиотеки, которые находятся в постоянном поиске </w:t>
      </w:r>
      <w:r w:rsidR="00AB56BF" w:rsidRPr="00703CC2">
        <w:rPr>
          <w:sz w:val="28"/>
          <w:szCs w:val="28"/>
          <w:shd w:val="clear" w:color="auto" w:fill="FFFFFF"/>
        </w:rPr>
        <w:t xml:space="preserve"> интересных новых форм работы</w:t>
      </w:r>
      <w:r w:rsidRPr="00703CC2">
        <w:rPr>
          <w:sz w:val="28"/>
          <w:szCs w:val="28"/>
          <w:shd w:val="clear" w:color="auto" w:fill="FFFFFF"/>
        </w:rPr>
        <w:t>.</w:t>
      </w:r>
    </w:p>
    <w:sectPr w:rsidR="00A55799" w:rsidRPr="00703CC2" w:rsidSect="009C68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B56BF"/>
    <w:rsid w:val="004A048C"/>
    <w:rsid w:val="00525EDE"/>
    <w:rsid w:val="00703CC2"/>
    <w:rsid w:val="00971F7A"/>
    <w:rsid w:val="009C6843"/>
    <w:rsid w:val="00A55799"/>
    <w:rsid w:val="00A85D0C"/>
    <w:rsid w:val="00AB56BF"/>
    <w:rsid w:val="00B41EF6"/>
    <w:rsid w:val="00BE6E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684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B56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169</Words>
  <Characters>965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User™</dc:creator>
  <cp:keywords/>
  <dc:description/>
  <cp:lastModifiedBy>User™</cp:lastModifiedBy>
  <cp:revision>4</cp:revision>
  <cp:lastPrinted>2020-09-10T04:18:00Z</cp:lastPrinted>
  <dcterms:created xsi:type="dcterms:W3CDTF">2020-09-09T08:43:00Z</dcterms:created>
  <dcterms:modified xsi:type="dcterms:W3CDTF">2020-09-11T05:09:00Z</dcterms:modified>
</cp:coreProperties>
</file>